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74" w:rsidRDefault="000E6674" w:rsidP="000E667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АННОТАЦИЯ</w:t>
      </w:r>
    </w:p>
    <w:p w:rsidR="000E6674" w:rsidRDefault="000E6674" w:rsidP="000E6674">
      <w:pPr>
        <w:pStyle w:val="Default"/>
        <w:jc w:val="center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дополнительной</w:t>
      </w:r>
      <w:proofErr w:type="gramEnd"/>
      <w:r>
        <w:rPr>
          <w:b/>
          <w:bCs/>
          <w:sz w:val="23"/>
          <w:szCs w:val="23"/>
        </w:rPr>
        <w:t xml:space="preserve"> общеобразовательной программы</w:t>
      </w:r>
    </w:p>
    <w:p w:rsidR="000E6674" w:rsidRDefault="000E6674" w:rsidP="000E667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«</w:t>
      </w:r>
      <w:r>
        <w:rPr>
          <w:b/>
          <w:bCs/>
          <w:sz w:val="23"/>
          <w:szCs w:val="23"/>
        </w:rPr>
        <w:t>Плавание</w:t>
      </w:r>
      <w:r>
        <w:rPr>
          <w:b/>
          <w:bCs/>
          <w:sz w:val="23"/>
          <w:szCs w:val="23"/>
        </w:rPr>
        <w:t>»</w:t>
      </w:r>
    </w:p>
    <w:p w:rsidR="00386F11" w:rsidRDefault="00386F11" w:rsidP="00386F11">
      <w:pPr>
        <w:pStyle w:val="Default"/>
        <w:rPr>
          <w:sz w:val="28"/>
          <w:szCs w:val="28"/>
        </w:rPr>
      </w:pPr>
    </w:p>
    <w:p w:rsidR="00386F11" w:rsidRPr="00386F11" w:rsidRDefault="00386F11" w:rsidP="00386F11">
      <w:pPr>
        <w:pStyle w:val="Default"/>
        <w:jc w:val="both"/>
      </w:pPr>
      <w:r w:rsidRPr="00386F11">
        <w:t>Образовательная программа дополнительного образования МБОУ СОШ №6 г. Апатиты «Плавание» разработана</w:t>
      </w:r>
      <w:r>
        <w:t xml:space="preserve"> с целью укрепить</w:t>
      </w:r>
      <w:r w:rsidRPr="00386F11">
        <w:t xml:space="preserve"> здоровь</w:t>
      </w:r>
      <w:r>
        <w:t>е</w:t>
      </w:r>
      <w:bookmarkStart w:id="0" w:name="_GoBack"/>
      <w:bookmarkEnd w:id="0"/>
      <w:r w:rsidRPr="00386F11">
        <w:t xml:space="preserve"> школьников через обучение начальным плавательным навыкам и привлечение учащихся к систематическим занятиям физической культурой и спортом.</w:t>
      </w:r>
    </w:p>
    <w:p w:rsidR="00386F11" w:rsidRPr="00386F11" w:rsidRDefault="00386F11" w:rsidP="00386F11">
      <w:pPr>
        <w:pStyle w:val="Default"/>
        <w:jc w:val="both"/>
      </w:pPr>
      <w:r w:rsidRPr="00386F11">
        <w:t xml:space="preserve">Программа направлена не только на сохранение и укрепление здоровья учащихся, но и на решение воспитательных задач, которые помогут детям стать дисциплинированными, ответственными, смелыми, решительными и находчивыми. Эти и другие морально-волевые качества формируются в ходе грамотно организованных регулярных занятий в зале и в бассейне. </w:t>
      </w:r>
    </w:p>
    <w:p w:rsidR="00386F11" w:rsidRPr="00386F11" w:rsidRDefault="00386F11" w:rsidP="00386F11">
      <w:pPr>
        <w:pStyle w:val="Default"/>
        <w:jc w:val="both"/>
      </w:pPr>
      <w:r w:rsidRPr="00386F11">
        <w:t>Большое внимание уделено игровым упражнениям. Игра – это естественная потребность ребёнка, удовлетворение которой позволяет проводить занятие на высоком эмоциональном уровне; делать более эффективными подготовительные упражнения; выявлять предрасположенность к определённому способу плавания.</w:t>
      </w:r>
    </w:p>
    <w:p w:rsidR="00386F11" w:rsidRPr="00386F11" w:rsidRDefault="00386F11" w:rsidP="00386F11">
      <w:pPr>
        <w:pStyle w:val="Default"/>
        <w:jc w:val="both"/>
      </w:pPr>
      <w:r w:rsidRPr="00386F11">
        <w:t xml:space="preserve">Направленность программы – </w:t>
      </w:r>
      <w:proofErr w:type="spellStart"/>
      <w:r w:rsidRPr="00386F11">
        <w:t>физкультурно</w:t>
      </w:r>
      <w:proofErr w:type="spellEnd"/>
      <w:r w:rsidRPr="00386F11">
        <w:t xml:space="preserve"> – оздоровительная. </w:t>
      </w:r>
    </w:p>
    <w:p w:rsidR="00386F11" w:rsidRPr="00386F11" w:rsidRDefault="00386F11" w:rsidP="00386F11">
      <w:pPr>
        <w:pStyle w:val="Default"/>
        <w:jc w:val="both"/>
      </w:pPr>
      <w:r w:rsidRPr="00386F11">
        <w:t xml:space="preserve">Программа адресована учащимся от 6,5 до 12 лет, не имеющим медицинских противопоказаний для занятий плаванием. </w:t>
      </w:r>
    </w:p>
    <w:p w:rsidR="00386F11" w:rsidRPr="00386F11" w:rsidRDefault="00386F11" w:rsidP="00386F11">
      <w:pPr>
        <w:pStyle w:val="Default"/>
        <w:jc w:val="both"/>
      </w:pPr>
      <w:r w:rsidRPr="00386F11">
        <w:t xml:space="preserve">Общее количество часов на весь период обучения составляет 72 часа. </w:t>
      </w:r>
    </w:p>
    <w:p w:rsidR="00386F11" w:rsidRPr="00386F11" w:rsidRDefault="00386F11" w:rsidP="00386F11">
      <w:pPr>
        <w:pStyle w:val="Default"/>
        <w:jc w:val="both"/>
      </w:pPr>
      <w:r w:rsidRPr="00386F11">
        <w:t xml:space="preserve">Срок освоения программы 1 учебный год. </w:t>
      </w:r>
    </w:p>
    <w:p w:rsidR="00386F11" w:rsidRPr="00386F11" w:rsidRDefault="00386F11" w:rsidP="00386F11">
      <w:pPr>
        <w:pStyle w:val="Default"/>
        <w:jc w:val="both"/>
      </w:pPr>
      <w:r w:rsidRPr="00386F11">
        <w:t xml:space="preserve">Форма обучения - очная. </w:t>
      </w:r>
    </w:p>
    <w:p w:rsidR="00386F11" w:rsidRPr="00386F11" w:rsidRDefault="00386F11" w:rsidP="00386F11">
      <w:pPr>
        <w:pStyle w:val="Default"/>
        <w:jc w:val="both"/>
      </w:pPr>
      <w:r w:rsidRPr="00386F11">
        <w:t xml:space="preserve">Занятия проводятся 2 раза в неделю, продолжительность занятия 45 минут. </w:t>
      </w:r>
    </w:p>
    <w:p w:rsidR="00386F11" w:rsidRPr="00386F11" w:rsidRDefault="00386F11" w:rsidP="00386F11">
      <w:pPr>
        <w:pStyle w:val="Default"/>
        <w:jc w:val="both"/>
      </w:pPr>
      <w:r w:rsidRPr="00386F11">
        <w:t>Наполняемость в группе ‒ 1</w:t>
      </w:r>
      <w:r w:rsidRPr="00386F11">
        <w:t>2</w:t>
      </w:r>
      <w:r w:rsidRPr="00386F11">
        <w:t xml:space="preserve"> учащихся. </w:t>
      </w:r>
    </w:p>
    <w:p w:rsidR="009A4798" w:rsidRPr="00386F11" w:rsidRDefault="00386F11" w:rsidP="00386F11">
      <w:pPr>
        <w:jc w:val="both"/>
        <w:rPr>
          <w:rFonts w:ascii="Times New Roman" w:hAnsi="Times New Roman" w:cs="Times New Roman"/>
          <w:sz w:val="24"/>
          <w:szCs w:val="24"/>
        </w:rPr>
      </w:pPr>
      <w:r w:rsidRPr="00386F11">
        <w:rPr>
          <w:rFonts w:ascii="Times New Roman" w:hAnsi="Times New Roman" w:cs="Times New Roman"/>
          <w:sz w:val="24"/>
          <w:szCs w:val="24"/>
        </w:rPr>
        <w:t>Занятия проводятся в плавательном бассейне МБОУ СОШ № 6 г. Апатиты.</w:t>
      </w:r>
    </w:p>
    <w:sectPr w:rsidR="009A4798" w:rsidRPr="0038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D8"/>
    <w:rsid w:val="000E6674"/>
    <w:rsid w:val="00386F11"/>
    <w:rsid w:val="006477D8"/>
    <w:rsid w:val="009A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F5DC8-A62D-4362-B682-1DCE9D9A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66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Zav_Minina</dc:creator>
  <cp:keywords/>
  <dc:description/>
  <cp:lastModifiedBy>Zav_Minina</cp:lastModifiedBy>
  <cp:revision>3</cp:revision>
  <dcterms:created xsi:type="dcterms:W3CDTF">2024-12-23T11:09:00Z</dcterms:created>
  <dcterms:modified xsi:type="dcterms:W3CDTF">2024-12-23T11:15:00Z</dcterms:modified>
</cp:coreProperties>
</file>